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AE576"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附件2：项目描述指南</w:t>
      </w:r>
    </w:p>
    <w:p w14:paraId="2B693F9C">
      <w:pPr>
        <w:widowControl/>
        <w:spacing w:line="460" w:lineRule="exact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bCs/>
          <w:sz w:val="24"/>
          <w:szCs w:val="24"/>
        </w:rPr>
        <w:t>ANNEX II:</w:t>
      </w:r>
      <w:r>
        <w:rPr>
          <w:rFonts w:ascii="Verdana" w:hAnsi="Verdana" w:cs="Verdana"/>
          <w:b/>
          <w:sz w:val="24"/>
          <w:szCs w:val="24"/>
        </w:rPr>
        <w:t xml:space="preserve"> PROJECT DESCRIPTION GUIDELINES</w:t>
      </w:r>
    </w:p>
    <w:p w14:paraId="024DBEF1">
      <w:pPr>
        <w:adjustRightInd w:val="0"/>
        <w:snapToGrid w:val="0"/>
        <w:spacing w:line="400" w:lineRule="exact"/>
        <w:jc w:val="center"/>
        <w:rPr>
          <w:rFonts w:ascii="Verdana" w:hAnsi="Verdana"/>
          <w:b/>
          <w:sz w:val="28"/>
          <w:szCs w:val="28"/>
        </w:rPr>
      </w:pPr>
    </w:p>
    <w:p w14:paraId="05E41A48">
      <w:pPr>
        <w:adjustRightInd w:val="0"/>
        <w:snapToGrid w:val="0"/>
        <w:spacing w:line="400" w:lineRule="exact"/>
        <w:jc w:val="center"/>
        <w:rPr>
          <w:rFonts w:hint="eastAsia" w:ascii="宋体" w:hAnsi="宋体" w:eastAsia="宋体" w:cs="宋体"/>
          <w:b/>
          <w:sz w:val="3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2"/>
          <w:lang w:val="en-US" w:eastAsia="zh-CN"/>
        </w:rPr>
        <w:t>2025亚太地区世界遗产青年营造师</w:t>
      </w:r>
    </w:p>
    <w:p w14:paraId="3510DFD5">
      <w:pPr>
        <w:adjustRightInd w:val="0"/>
        <w:snapToGrid w:val="0"/>
        <w:spacing w:line="360" w:lineRule="exact"/>
        <w:jc w:val="center"/>
        <w:rPr>
          <w:rFonts w:ascii="Verdana" w:hAnsi="Verdana"/>
          <w:bCs/>
          <w:sz w:val="22"/>
          <w:szCs w:val="22"/>
        </w:rPr>
      </w:pPr>
      <w:r>
        <w:rPr>
          <w:rFonts w:hint="eastAsia" w:ascii="Verdana" w:hAnsi="Verdana"/>
          <w:b/>
          <w:bCs/>
          <w:lang w:val="en-US" w:eastAsia="zh-CN"/>
        </w:rPr>
        <w:t xml:space="preserve">2025 </w:t>
      </w:r>
      <w:r>
        <w:rPr>
          <w:rFonts w:hint="eastAsia" w:ascii="Verdana" w:hAnsi="Verdana"/>
          <w:b/>
          <w:bCs/>
        </w:rPr>
        <w:t>ASIA-PACIFIC WORLD HERITAGE YOUNG MASTERS</w:t>
      </w:r>
    </w:p>
    <w:p w14:paraId="119F9E02">
      <w:pPr>
        <w:adjustRightInd w:val="0"/>
        <w:snapToGrid w:val="0"/>
        <w:spacing w:line="360" w:lineRule="exact"/>
        <w:jc w:val="both"/>
        <w:rPr>
          <w:rFonts w:hint="eastAsia" w:ascii="Verdana" w:hAnsi="Verdana"/>
          <w:bCs/>
          <w:sz w:val="22"/>
          <w:szCs w:val="22"/>
          <w:lang w:val="en-US" w:eastAsia="zh-CN"/>
        </w:rPr>
      </w:pPr>
    </w:p>
    <w:p w14:paraId="2C9029E4">
      <w:pPr>
        <w:adjustRightInd w:val="0"/>
        <w:snapToGrid w:val="0"/>
        <w:spacing w:line="360" w:lineRule="exact"/>
        <w:jc w:val="center"/>
        <w:rPr>
          <w:rFonts w:ascii="Verdana" w:hAnsi="Verdana"/>
          <w:bCs/>
          <w:sz w:val="22"/>
          <w:szCs w:val="22"/>
        </w:rPr>
      </w:pPr>
      <w:r>
        <w:rPr>
          <w:rFonts w:hint="eastAsia" w:ascii="Verdana" w:hAnsi="Verdana"/>
          <w:bCs/>
          <w:sz w:val="22"/>
          <w:szCs w:val="22"/>
          <w:lang w:val="en-US" w:eastAsia="zh-CN"/>
        </w:rPr>
        <w:t>中国 苏州</w:t>
      </w:r>
      <w:r>
        <w:rPr>
          <w:rFonts w:ascii="Verdana" w:hAnsi="Verdana"/>
          <w:bCs/>
          <w:sz w:val="22"/>
          <w:szCs w:val="22"/>
        </w:rPr>
        <w:t>，20</w:t>
      </w:r>
      <w:r>
        <w:rPr>
          <w:rFonts w:hint="eastAsia" w:ascii="Verdana" w:hAnsi="Verdana"/>
          <w:bCs/>
          <w:sz w:val="22"/>
          <w:szCs w:val="22"/>
          <w:lang w:val="en-US" w:eastAsia="zh-CN"/>
        </w:rPr>
        <w:t>25</w:t>
      </w:r>
      <w:r>
        <w:rPr>
          <w:rFonts w:ascii="Verdana" w:hAnsi="Verdana"/>
          <w:bCs/>
          <w:sz w:val="22"/>
          <w:szCs w:val="22"/>
        </w:rPr>
        <w:t>年</w:t>
      </w:r>
      <w:r>
        <w:rPr>
          <w:rFonts w:hint="eastAsia" w:ascii="Verdana" w:hAnsi="Verdana"/>
          <w:bCs/>
          <w:sz w:val="22"/>
          <w:szCs w:val="22"/>
          <w:lang w:val="en-US" w:eastAsia="zh-CN"/>
        </w:rPr>
        <w:t>5</w:t>
      </w:r>
      <w:r>
        <w:rPr>
          <w:rFonts w:ascii="Verdana" w:hAnsi="Verdana"/>
          <w:bCs/>
          <w:sz w:val="22"/>
          <w:szCs w:val="22"/>
        </w:rPr>
        <w:t>月</w:t>
      </w:r>
      <w:r>
        <w:rPr>
          <w:rFonts w:hint="eastAsia" w:ascii="Verdana" w:hAnsi="Verdana"/>
          <w:bCs/>
          <w:sz w:val="22"/>
          <w:szCs w:val="22"/>
          <w:lang w:val="en-US" w:eastAsia="zh-CN"/>
        </w:rPr>
        <w:t>23</w:t>
      </w:r>
      <w:r>
        <w:rPr>
          <w:rFonts w:ascii="Verdana" w:hAnsi="Verdana"/>
          <w:bCs/>
          <w:sz w:val="22"/>
          <w:szCs w:val="22"/>
        </w:rPr>
        <w:t>-</w:t>
      </w:r>
      <w:r>
        <w:rPr>
          <w:rFonts w:hint="eastAsia" w:ascii="Verdana" w:hAnsi="Verdana"/>
          <w:bCs/>
          <w:sz w:val="22"/>
          <w:szCs w:val="22"/>
          <w:lang w:val="en-US" w:eastAsia="zh-CN"/>
        </w:rPr>
        <w:t>26</w:t>
      </w:r>
      <w:r>
        <w:rPr>
          <w:rFonts w:ascii="Verdana" w:hAnsi="Verdana"/>
          <w:bCs/>
          <w:sz w:val="22"/>
          <w:szCs w:val="22"/>
        </w:rPr>
        <w:t>日</w:t>
      </w:r>
    </w:p>
    <w:p w14:paraId="0E2A51B9">
      <w:pPr>
        <w:adjustRightInd w:val="0"/>
        <w:snapToGrid w:val="0"/>
        <w:spacing w:line="400" w:lineRule="exact"/>
        <w:jc w:val="center"/>
        <w:rPr>
          <w:rFonts w:hint="eastAsia" w:ascii="Verdana" w:hAnsi="Verdana"/>
          <w:bCs/>
          <w:sz w:val="22"/>
          <w:szCs w:val="22"/>
          <w:lang w:val="en-US" w:eastAsia="zh-CN"/>
        </w:rPr>
      </w:pPr>
      <w:r>
        <w:rPr>
          <w:rFonts w:hint="eastAsia" w:ascii="Verdana" w:hAnsi="Verdana"/>
          <w:bCs/>
          <w:sz w:val="22"/>
          <w:szCs w:val="22"/>
          <w:lang w:val="en-US" w:eastAsia="zh-CN"/>
        </w:rPr>
        <w:t>Su</w:t>
      </w:r>
      <w:r>
        <w:rPr>
          <w:rFonts w:ascii="Verdana" w:hAnsi="Verdana"/>
          <w:bCs/>
          <w:sz w:val="22"/>
          <w:szCs w:val="22"/>
        </w:rPr>
        <w:t xml:space="preserve">zhou, </w:t>
      </w:r>
      <w:r>
        <w:rPr>
          <w:rFonts w:hint="eastAsia" w:ascii="Verdana" w:hAnsi="Verdana"/>
          <w:bCs/>
          <w:sz w:val="22"/>
          <w:szCs w:val="22"/>
          <w:lang w:val="en-US" w:eastAsia="zh-CN"/>
        </w:rPr>
        <w:t>China, 23-26 May, 2025</w:t>
      </w:r>
    </w:p>
    <w:p w14:paraId="63F4529F">
      <w:pPr>
        <w:adjustRightInd w:val="0"/>
        <w:snapToGrid w:val="0"/>
        <w:spacing w:line="400" w:lineRule="exact"/>
        <w:jc w:val="center"/>
        <w:rPr>
          <w:rFonts w:hint="default" w:ascii="Verdana" w:hAnsi="Verdana"/>
          <w:bCs/>
          <w:sz w:val="22"/>
          <w:szCs w:val="22"/>
          <w:lang w:val="en-US" w:eastAsia="zh-CN"/>
        </w:rPr>
      </w:pPr>
    </w:p>
    <w:p w14:paraId="24E5C90D">
      <w:pPr>
        <w:jc w:val="center"/>
        <w:rPr>
          <w:rFonts w:hint="eastAsia" w:ascii="Verdana" w:hAnsi="Verdana" w:eastAsia="宋体" w:cs="Verdana"/>
          <w:b/>
          <w:sz w:val="21"/>
          <w:szCs w:val="21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项目描述指南</w:t>
      </w:r>
      <w:bookmarkStart w:id="0" w:name="_GoBack"/>
      <w:bookmarkEnd w:id="0"/>
    </w:p>
    <w:p w14:paraId="42C2278C">
      <w:pPr>
        <w:widowControl/>
        <w:spacing w:line="460" w:lineRule="exact"/>
        <w:jc w:val="center"/>
        <w:rPr>
          <w:rFonts w:hint="default" w:ascii="Verdana" w:hAnsi="Verdana" w:eastAsia="宋体" w:cs="Verdana"/>
          <w:b/>
          <w:sz w:val="28"/>
          <w:szCs w:val="28"/>
          <w:lang w:val="en-US" w:eastAsia="zh-CN"/>
        </w:rPr>
      </w:pPr>
      <w:r>
        <w:rPr>
          <w:rFonts w:hint="eastAsia" w:ascii="Verdana" w:hAnsi="Verdana" w:eastAsia="宋体" w:cs="Verdana"/>
          <w:b/>
          <w:sz w:val="28"/>
          <w:szCs w:val="28"/>
          <w:lang w:val="en-US" w:eastAsia="zh-CN"/>
        </w:rPr>
        <w:t xml:space="preserve">Project Description Guidelines </w:t>
      </w:r>
    </w:p>
    <w:p w14:paraId="0E780DDB">
      <w:pPr>
        <w:rPr>
          <w:rFonts w:hint="eastAsia" w:ascii="Verdana" w:hAnsi="Verdana" w:eastAsia="华文中宋" w:cs="Verdana"/>
          <w:sz w:val="21"/>
          <w:szCs w:val="21"/>
          <w:lang w:val="en-US" w:eastAsia="zh-CN"/>
        </w:rPr>
      </w:pPr>
    </w:p>
    <w:p w14:paraId="284D30A0">
      <w:pPr>
        <w:rPr>
          <w:rFonts w:hint="eastAsia" w:ascii="Verdana" w:hAnsi="Verdana" w:eastAsia="华文中宋" w:cs="Verdana"/>
          <w:sz w:val="21"/>
          <w:szCs w:val="21"/>
          <w:lang w:val="en-US" w:eastAsia="zh-CN"/>
        </w:rPr>
      </w:pPr>
      <w:r>
        <w:rPr>
          <w:rFonts w:hint="eastAsia" w:ascii="Verdana" w:hAnsi="Verdana" w:eastAsia="华文中宋" w:cs="Verdana"/>
          <w:sz w:val="21"/>
          <w:szCs w:val="21"/>
          <w:lang w:val="en-US" w:eastAsia="zh-CN"/>
        </w:rPr>
        <w:t>请将此表置于PDF 首页，每个项目单独附表。</w:t>
      </w:r>
    </w:p>
    <w:p w14:paraId="71504D78">
      <w:r>
        <w:rPr>
          <w:rFonts w:hint="eastAsia" w:ascii="Verdana" w:hAnsi="Verdana" w:eastAsia="华文中宋" w:cs="Verdana"/>
          <w:b/>
          <w:bCs/>
        </w:rPr>
        <w:t>Please put this form on the front page of the project description PDF.</w:t>
      </w:r>
    </w:p>
    <w:tbl>
      <w:tblPr>
        <w:tblStyle w:val="2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475"/>
        <w:gridCol w:w="2475"/>
        <w:gridCol w:w="2475"/>
      </w:tblGrid>
      <w:tr w14:paraId="7DF6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6F79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项目名称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Name of the Project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88CF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36C20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CEFF6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>项目对应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文化遗产的名称和地址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Name and Address of the Cultural Heritage Property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923A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、街道、城市、邮编、州、国家)</w:t>
            </w:r>
          </w:p>
          <w:p w14:paraId="7445D74B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 xml:space="preserve">(Name, Street, City, Postcode, State, Country)  </w:t>
            </w:r>
          </w:p>
          <w:p w14:paraId="5493603C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A212A92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31F21AAF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010B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E903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文化遗产类别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Type of Cultural Heritage Property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9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>传统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建筑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 xml:space="preserve">Traditional 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Buildings  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传统民居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 Traditional Dwellings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1C45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园林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>Gardens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宗教建筑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>Religious Structures</w:t>
            </w:r>
          </w:p>
          <w:p w14:paraId="7BCF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遗址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Sites 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历史城镇和村庄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>Historic Towns And Villages</w:t>
            </w:r>
          </w:p>
          <w:p w14:paraId="1D57F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文化景观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 xml:space="preserve">Cultural Landscapes 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文化线路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none"/>
                <w:lang w:val="en-US" w:eastAsia="zh-CN"/>
              </w:rPr>
              <w:t>Cultural Routes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</w:p>
          <w:p w14:paraId="6BFC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Verdana" w:hAnsi="Verdana" w:cs="Verdana"/>
                <w:b w:val="0"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 xml:space="preserve">其他 others 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u w:val="single"/>
                <w:lang w:val="en-US" w:eastAsia="zh-CN"/>
              </w:rPr>
              <w:t xml:space="preserve">                                </w:t>
            </w:r>
          </w:p>
        </w:tc>
      </w:tr>
      <w:tr w14:paraId="2BA4A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E774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遗产当前使用功能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Current Function of the Property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E8CB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8772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遗产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>改造前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使用功能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 xml:space="preserve">Previous Function of the Property 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9D62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08FF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380C">
            <w:pPr>
              <w:jc w:val="left"/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项目规模</w:t>
            </w:r>
            <w:r>
              <w:rPr>
                <w:rFonts w:hint="eastAsia" w:ascii="Verdana" w:hAnsi="Verdana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（建筑面积 平方米）</w:t>
            </w:r>
            <w:r>
              <w:rPr>
                <w:rFonts w:hint="eastAsia" w:ascii="Verdana" w:hAnsi="Verdana" w:eastAsia="宋体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Segoe UI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Scale</w:t>
            </w:r>
            <w:r>
              <w:rPr>
                <w:rFonts w:hint="eastAsia" w:ascii="Verdana" w:hAnsi="Verdana" w:eastAsia="宋体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Verdana" w:hAnsi="Verdana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 xml:space="preserve">GFA sq.m. </w:t>
            </w:r>
            <w:r>
              <w:rPr>
                <w:rFonts w:hint="eastAsia" w:ascii="Verdana" w:hAnsi="Verdana" w:eastAsia="宋体" w:cs="Verdana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1ABDF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C92DB31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3920530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2598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21D9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开始和建成时间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Verdana" w:hAnsi="Verdana" w:eastAsia="Segoe UI" w:cs="Verdana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lang w:val="en-US" w:eastAsia="zh-CN"/>
              </w:rPr>
              <w:t xml:space="preserve">Start and Completion Date 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569B2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306BE609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026D2EA6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49578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813C">
            <w:pPr>
              <w:jc w:val="left"/>
              <w:rPr>
                <w:rFonts w:hint="default" w:ascii="Verdana" w:hAnsi="Verdana" w:eastAsia="宋体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项目概况</w:t>
            </w:r>
            <w:r>
              <w:rPr>
                <w:rFonts w:hint="eastAsia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Verdana" w:hAnsi="Verdana" w:cs="Verdana"/>
                <w:b w:val="0"/>
                <w:bCs/>
                <w:sz w:val="21"/>
                <w:szCs w:val="21"/>
                <w:lang w:val="en-US" w:eastAsia="zh-CN"/>
              </w:rPr>
              <w:t xml:space="preserve">Statement </w:t>
            </w:r>
            <w:r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  <w:t>of Project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405D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简洁明了地描述项目内容及其</w:t>
            </w:r>
            <w:r>
              <w:rPr>
                <w:rFonts w:hint="eastAsia"/>
                <w:lang w:val="en-US" w:eastAsia="zh-CN"/>
              </w:rPr>
              <w:t>创新性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  <w:lang w:val="en-US" w:eastAsia="zh-CN"/>
              </w:rPr>
              <w:t>(中文300，英文500字以内)。</w:t>
            </w:r>
          </w:p>
          <w:p w14:paraId="5D5B3347">
            <w:pPr>
              <w:jc w:val="left"/>
              <w:rPr>
                <w:rFonts w:hint="eastAsia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Verdana" w:hAnsi="Verdana" w:eastAsia="宋体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Abstract - Brief Introduction of Project Innovation</w:t>
            </w:r>
            <w:r>
              <w:rPr>
                <w:rFonts w:hint="eastAsia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.（within </w:t>
            </w:r>
            <w:r>
              <w:rPr>
                <w:rFonts w:hint="default" w:ascii="Verdana" w:hAnsi="Verdana" w:eastAsia="宋体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300</w:t>
            </w:r>
            <w:r>
              <w:rPr>
                <w:rFonts w:hint="eastAsia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Verdana" w:hAnsi="Verdana" w:eastAsia="宋体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Chinese </w:t>
            </w:r>
            <w:r>
              <w:rPr>
                <w:rFonts w:hint="eastAsia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characters or </w:t>
            </w:r>
            <w:r>
              <w:rPr>
                <w:rFonts w:hint="default" w:ascii="Verdana" w:hAnsi="Verdana" w:eastAsia="宋体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500</w:t>
            </w:r>
            <w:r>
              <w:rPr>
                <w:rFonts w:hint="eastAsia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Verdana" w:hAnsi="Verdana" w:eastAsia="宋体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 xml:space="preserve">English words </w:t>
            </w:r>
            <w:r>
              <w:rPr>
                <w:rFonts w:hint="eastAsia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4B1F65A9">
            <w:pPr>
              <w:jc w:val="left"/>
              <w:rPr>
                <w:rFonts w:hint="default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40589902">
            <w:pPr>
              <w:jc w:val="left"/>
              <w:rPr>
                <w:rFonts w:hint="default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3DE85BD5">
            <w:pPr>
              <w:jc w:val="left"/>
              <w:rPr>
                <w:rFonts w:hint="default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29C8C808">
            <w:pPr>
              <w:jc w:val="left"/>
              <w:rPr>
                <w:rFonts w:hint="default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7A918207">
            <w:pPr>
              <w:jc w:val="left"/>
              <w:rPr>
                <w:rFonts w:hint="default" w:ascii="Verdana" w:hAnsi="Verdana" w:cs="Verdan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67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3D99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Verdana"/>
                <w:bCs/>
                <w:color w:val="auto"/>
                <w:lang w:val="en-US" w:eastAsia="zh-CN"/>
              </w:rPr>
              <w:t>申请人的角色和贡献</w:t>
            </w:r>
            <w:r>
              <w:rPr>
                <w:rFonts w:hint="eastAsia" w:ascii="Verdana" w:hAnsi="Verdana" w:cs="Verdana"/>
                <w:bCs/>
                <w:color w:val="auto"/>
              </w:rPr>
              <w:t>Role of Applicant in the Project /Contribution of Applicant to the Project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C294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3F1EB1E1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29D1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BD8C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Verdana" w:hAnsi="Verdana" w:eastAsia="宋体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Verdana" w:hAnsi="Verdana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 w:ascii="Verdana" w:hAnsi="Verdana" w:eastAsia="宋体" w:cs="Verdana"/>
                <w:b w:val="0"/>
                <w:bCs/>
                <w:color w:val="auto"/>
                <w:sz w:val="21"/>
                <w:szCs w:val="21"/>
                <w:lang w:val="en-US" w:eastAsia="zh-CN"/>
              </w:rPr>
              <w:t>单位General Contractor</w:t>
            </w:r>
          </w:p>
        </w:tc>
        <w:tc>
          <w:tcPr>
            <w:tcW w:w="74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5C40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430044D3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FF55D4E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1E95536C">
            <w:pPr>
              <w:jc w:val="left"/>
              <w:rPr>
                <w:rFonts w:hint="default" w:ascii="Verdana" w:hAnsi="Verdana" w:eastAsia="宋体" w:cs="Verdana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2280B893">
      <w:pPr>
        <w:rPr>
          <w:rFonts w:hint="eastAsia"/>
          <w:b/>
          <w:bCs/>
        </w:rPr>
      </w:pPr>
    </w:p>
    <w:p w14:paraId="695FA74C">
      <w:pPr>
        <w:rPr>
          <w:rFonts w:hint="eastAsia"/>
          <w:b/>
          <w:bCs/>
          <w:sz w:val="28"/>
          <w:szCs w:val="28"/>
        </w:rPr>
      </w:pPr>
    </w:p>
    <w:p w14:paraId="6D353E56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项目描述指南</w:t>
      </w:r>
    </w:p>
    <w:p w14:paraId="6B6ACC0B">
      <w:pPr>
        <w:rPr>
          <w:rFonts w:hint="default" w:ascii="Verdana" w:hAnsi="Verdana" w:eastAsia="宋体" w:cs="Verdana"/>
          <w:b/>
          <w:sz w:val="24"/>
          <w:szCs w:val="24"/>
          <w:lang w:val="en-US" w:eastAsia="zh-CN"/>
        </w:rPr>
      </w:pPr>
      <w:r>
        <w:rPr>
          <w:rFonts w:hint="default" w:ascii="Verdana" w:hAnsi="Verdana" w:eastAsia="宋体" w:cs="Verdana"/>
          <w:b/>
          <w:sz w:val="24"/>
          <w:szCs w:val="24"/>
          <w:lang w:val="en-US" w:eastAsia="zh-CN"/>
        </w:rPr>
        <w:t>Project Description Guidelines</w:t>
      </w:r>
    </w:p>
    <w:p w14:paraId="0E04C2E2">
      <w:pPr>
        <w:rPr>
          <w:rFonts w:hint="default" w:ascii="Verdana" w:hAnsi="Verdana" w:eastAsia="宋体" w:cs="Verdana"/>
          <w:b/>
          <w:sz w:val="24"/>
          <w:szCs w:val="24"/>
          <w:lang w:val="en-US" w:eastAsia="zh-CN"/>
        </w:rPr>
      </w:pPr>
    </w:p>
    <w:p w14:paraId="5C0C3014">
      <w:pPr>
        <w:rPr>
          <w:rFonts w:hint="eastAsia"/>
        </w:rPr>
      </w:pPr>
      <w:r>
        <w:rPr>
          <w:rFonts w:hint="eastAsia"/>
          <w:lang w:val="en-US" w:eastAsia="zh-CN"/>
        </w:rPr>
        <w:t>您</w:t>
      </w:r>
      <w:r>
        <w:rPr>
          <w:rFonts w:hint="eastAsia"/>
        </w:rPr>
        <w:t>参考以下指南进行项目描述：</w:t>
      </w:r>
    </w:p>
    <w:p w14:paraId="2CC6C5BC">
      <w:pPr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P</w:t>
      </w:r>
      <w:r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  <w:t>lease follow the guidelines for the project description:</w:t>
      </w:r>
    </w:p>
    <w:p w14:paraId="4278C40F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</w:p>
    <w:p w14:paraId="60CF8A70">
      <w:pPr>
        <w:jc w:val="left"/>
        <w:rPr>
          <w:rFonts w:hint="eastAsia" w:ascii="Verdana" w:hAnsi="Verdana" w:eastAsia="宋体" w:cs="Verdana"/>
          <w:b/>
          <w:bCs w:val="0"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/>
          <w:bCs w:val="0"/>
        </w:rPr>
        <w:t xml:space="preserve">I. </w:t>
      </w:r>
      <w:r>
        <w:rPr>
          <w:rFonts w:hint="eastAsia" w:ascii="Verdana" w:hAnsi="Verdana" w:eastAsia="宋体" w:cs="Verdana"/>
          <w:b/>
          <w:bCs w:val="0"/>
          <w:sz w:val="21"/>
          <w:szCs w:val="21"/>
          <w:lang w:val="en-US" w:eastAsia="zh-CN"/>
        </w:rPr>
        <w:t xml:space="preserve">项目背景 </w:t>
      </w:r>
      <w:r>
        <w:rPr>
          <w:rFonts w:hint="default" w:ascii="Verdana" w:hAnsi="Verdana" w:eastAsia="宋体" w:cs="Verdana"/>
          <w:b/>
          <w:bCs w:val="0"/>
          <w:sz w:val="21"/>
          <w:szCs w:val="21"/>
          <w:lang w:val="en-US" w:eastAsia="zh-CN"/>
        </w:rPr>
        <w:t>Project Background</w:t>
      </w:r>
    </w:p>
    <w:p w14:paraId="5C6B7EFB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项目的起源与动机（如气候变化、城市化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、文化多样性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或生物多样性需求）。  </w:t>
      </w:r>
    </w:p>
    <w:p w14:paraId="18EE82A8">
      <w:pPr>
        <w:ind w:left="210" w:hanging="210" w:hangingChars="100"/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Cs/>
          <w:lang w:val="en-US" w:eastAsia="zh-CN"/>
        </w:rPr>
        <w:t xml:space="preserve">- </w:t>
      </w:r>
      <w:r>
        <w:rPr>
          <w:rFonts w:hint="eastAsia" w:ascii="Verdana" w:hAnsi="Verdana" w:cs="Verdana"/>
          <w:bCs/>
        </w:rPr>
        <w:t>O</w:t>
      </w:r>
      <w:r>
        <w:rPr>
          <w:rFonts w:ascii="Verdana" w:hAnsi="Verdana" w:cs="Verdana"/>
          <w:bCs/>
        </w:rPr>
        <w:t>rigin and motivation (e.g. climate change, urbanization</w:t>
      </w:r>
      <w:r>
        <w:rPr>
          <w:rFonts w:hint="eastAsia" w:ascii="Verdana" w:hAnsi="Verdana" w:cs="Verdana"/>
          <w:bCs/>
        </w:rPr>
        <w:t>,</w:t>
      </w:r>
      <w:r>
        <w:rPr>
          <w:rFonts w:ascii="Verdana" w:hAnsi="Verdana" w:cs="Verdana"/>
          <w:bCs/>
        </w:rPr>
        <w:t xml:space="preserve"> </w:t>
      </w:r>
      <w:r>
        <w:rPr>
          <w:rFonts w:hint="eastAsia" w:ascii="Verdana" w:hAnsi="Verdana" w:cs="Verdana"/>
          <w:bCs/>
        </w:rPr>
        <w:t xml:space="preserve">cultural diversity </w:t>
      </w:r>
      <w:r>
        <w:rPr>
          <w:rFonts w:ascii="Verdana" w:hAnsi="Verdana" w:cs="Verdana"/>
          <w:bCs/>
        </w:rPr>
        <w:t>or biodiversity needs)</w:t>
      </w:r>
      <w:r>
        <w:rPr>
          <w:rFonts w:hint="eastAsia" w:ascii="Verdana" w:hAnsi="Verdana" w:cs="Verdana"/>
          <w:bCs/>
        </w:rPr>
        <w:t>;</w:t>
      </w:r>
    </w:p>
    <w:p w14:paraId="30410421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项目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期望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达到的目标。 </w:t>
      </w:r>
    </w:p>
    <w:p w14:paraId="5613E1E9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>- Goals expect</w:t>
      </w:r>
      <w:r>
        <w:rPr>
          <w:rFonts w:ascii="Verdana" w:hAnsi="Verdana" w:cs="Verdana"/>
          <w:bCs/>
        </w:rPr>
        <w:t>ed</w:t>
      </w:r>
      <w:r>
        <w:rPr>
          <w:rFonts w:hint="eastAsia" w:ascii="Verdana" w:hAnsi="Verdana" w:cs="Verdana"/>
          <w:bCs/>
        </w:rPr>
        <w:t xml:space="preserve"> to achieve;</w:t>
      </w:r>
    </w:p>
    <w:p w14:paraId="25B81E58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提供项目执行时间表及完成周期。  </w:t>
      </w:r>
    </w:p>
    <w:p w14:paraId="61C659ED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>- T</w:t>
      </w:r>
      <w:r>
        <w:rPr>
          <w:rFonts w:ascii="Verdana" w:hAnsi="Verdana" w:cs="Verdana"/>
          <w:bCs/>
        </w:rPr>
        <w:t>imeline and completion cycle</w:t>
      </w:r>
      <w:r>
        <w:rPr>
          <w:rFonts w:hint="eastAsia" w:ascii="Verdana" w:hAnsi="Verdana" w:cs="Verdana"/>
          <w:bCs/>
        </w:rPr>
        <w:t>;</w:t>
      </w:r>
    </w:p>
    <w:p w14:paraId="14BE52ED">
      <w:pPr>
        <w:jc w:val="left"/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项目规模，包括但不限于修缮、扩建、重建和新建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的建筑面积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（平方米）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。</w:t>
      </w:r>
    </w:p>
    <w:p w14:paraId="202E2729">
      <w:pPr>
        <w:jc w:val="left"/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 xml:space="preserve">- </w:t>
      </w:r>
      <w:r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  <w:t>Project scale, including but not limited to repair, expansion, reconstruction and new construction area (square meters)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;</w:t>
      </w:r>
    </w:p>
    <w:p w14:paraId="0646665E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项目支出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（人民币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/美元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）与资金来源。  </w:t>
      </w:r>
    </w:p>
    <w:p w14:paraId="387D22A6">
      <w:pPr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 xml:space="preserve">- Project </w:t>
      </w:r>
      <w:r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  <w:t>cost (RMB/USD) and funding sources.</w:t>
      </w:r>
    </w:p>
    <w:p w14:paraId="11FBB12C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</w:p>
    <w:p w14:paraId="0E8DB273">
      <w:pPr>
        <w:jc w:val="left"/>
        <w:rPr>
          <w:rFonts w:hint="eastAsia" w:ascii="Verdana" w:hAnsi="Verdana" w:eastAsia="宋体" w:cs="Verdana"/>
          <w:b/>
          <w:bCs w:val="0"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/>
          <w:bCs w:val="0"/>
        </w:rPr>
        <w:t>II.</w:t>
      </w:r>
      <w:r>
        <w:rPr>
          <w:rFonts w:ascii="Verdana" w:hAnsi="Verdana" w:cs="Verdana"/>
          <w:b/>
          <w:bCs w:val="0"/>
        </w:rPr>
        <w:t xml:space="preserve"> </w:t>
      </w:r>
      <w:r>
        <w:rPr>
          <w:rFonts w:hint="eastAsia" w:ascii="Verdana" w:hAnsi="Verdana" w:eastAsia="宋体" w:cs="Verdana"/>
          <w:b/>
          <w:bCs w:val="0"/>
          <w:sz w:val="21"/>
          <w:szCs w:val="21"/>
          <w:lang w:val="en-US" w:eastAsia="zh-CN"/>
        </w:rPr>
        <w:t>文化遗产描述</w:t>
      </w:r>
      <w:r>
        <w:rPr>
          <w:rFonts w:hint="default" w:ascii="Verdana" w:hAnsi="Verdana" w:eastAsia="宋体" w:cs="Verdana"/>
          <w:b/>
          <w:bCs w:val="0"/>
          <w:sz w:val="21"/>
          <w:szCs w:val="21"/>
          <w:lang w:val="en-US" w:eastAsia="zh-CN"/>
        </w:rPr>
        <w:t>Cultural Heritage Description</w:t>
      </w:r>
    </w:p>
    <w:p w14:paraId="3F58CB3A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项目所对应文化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遗产的历史背景，本土意义及区域价值   </w:t>
      </w:r>
    </w:p>
    <w:p w14:paraId="4152213A">
      <w:pPr>
        <w:ind w:left="210" w:hanging="210" w:hangingChars="100"/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 xml:space="preserve">- The </w:t>
      </w:r>
      <w:r>
        <w:rPr>
          <w:rFonts w:ascii="Verdana" w:hAnsi="Verdana" w:cs="Verdana"/>
          <w:bCs/>
        </w:rPr>
        <w:t>historical context, local significance</w:t>
      </w:r>
      <w:r>
        <w:rPr>
          <w:rFonts w:hint="eastAsia" w:ascii="Verdana" w:hAnsi="Verdana" w:cs="Verdana"/>
          <w:bCs/>
        </w:rPr>
        <w:t xml:space="preserve"> </w:t>
      </w:r>
      <w:r>
        <w:rPr>
          <w:rFonts w:ascii="Verdana" w:hAnsi="Verdana" w:cs="Verdana"/>
          <w:bCs/>
        </w:rPr>
        <w:t>and regional value</w:t>
      </w:r>
      <w:r>
        <w:rPr>
          <w:rFonts w:hint="eastAsia" w:ascii="Verdana" w:hAnsi="Verdana" w:cs="Verdana"/>
          <w:bCs/>
        </w:rPr>
        <w:t xml:space="preserve"> </w:t>
      </w:r>
      <w:r>
        <w:rPr>
          <w:rFonts w:ascii="Verdana" w:hAnsi="Verdana" w:cs="Verdana"/>
          <w:bCs/>
        </w:rPr>
        <w:t>of the cultural heritage addressed in the project;</w:t>
      </w:r>
    </w:p>
    <w:p w14:paraId="15523F34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文化遗产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与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周边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社区的关系</w:t>
      </w:r>
    </w:p>
    <w:p w14:paraId="502ABD02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Cs/>
        </w:rPr>
        <w:t>- The relationship between the cultural heritage and the surrounding communities</w:t>
      </w:r>
      <w:r>
        <w:rPr>
          <w:rFonts w:ascii="Verdana" w:hAnsi="Verdana" w:cs="Verdana"/>
          <w:bCs/>
        </w:rPr>
        <w:t>;</w:t>
      </w:r>
      <w:r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  <w:t>对现场和周边环境的调查与研究</w:t>
      </w:r>
    </w:p>
    <w:p w14:paraId="182BF2DE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>- I</w:t>
      </w:r>
      <w:r>
        <w:rPr>
          <w:rFonts w:ascii="Verdana" w:hAnsi="Verdana" w:cs="Verdana"/>
          <w:bCs/>
        </w:rPr>
        <w:t xml:space="preserve">nvestigation and </w:t>
      </w:r>
      <w:r>
        <w:rPr>
          <w:rFonts w:hint="eastAsia" w:ascii="Verdana" w:hAnsi="Verdana" w:cs="Verdana"/>
          <w:bCs/>
        </w:rPr>
        <w:t>study</w:t>
      </w:r>
      <w:r>
        <w:rPr>
          <w:rFonts w:ascii="Verdana" w:hAnsi="Verdana" w:cs="Verdana"/>
          <w:bCs/>
        </w:rPr>
        <w:t xml:space="preserve"> on the site and its surrounding environment;</w:t>
      </w:r>
    </w:p>
    <w:p w14:paraId="00F025FF">
      <w:pPr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当前遗产保护面临的主要挑战</w:t>
      </w:r>
    </w:p>
    <w:p w14:paraId="23946A2F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>- T</w:t>
      </w:r>
      <w:r>
        <w:rPr>
          <w:rFonts w:ascii="Verdana" w:hAnsi="Verdana" w:cs="Verdana"/>
          <w:bCs/>
        </w:rPr>
        <w:t xml:space="preserve">he main challenges currently facing </w:t>
      </w:r>
      <w:r>
        <w:rPr>
          <w:rFonts w:hint="eastAsia" w:ascii="Verdana" w:hAnsi="Verdana" w:cs="Verdana"/>
          <w:bCs/>
        </w:rPr>
        <w:t xml:space="preserve">the cultural </w:t>
      </w:r>
      <w:r>
        <w:rPr>
          <w:rFonts w:ascii="Verdana" w:hAnsi="Verdana" w:cs="Verdana"/>
          <w:bCs/>
        </w:rPr>
        <w:t>heritage conservation;</w:t>
      </w:r>
    </w:p>
    <w:p w14:paraId="49E6410A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项目对遗产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地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文化价值与地方精神的保护的意义</w:t>
      </w:r>
    </w:p>
    <w:p w14:paraId="67645BE8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>- T</w:t>
      </w:r>
      <w:r>
        <w:rPr>
          <w:rFonts w:ascii="Verdana" w:hAnsi="Verdana" w:cs="Verdana"/>
          <w:bCs/>
        </w:rPr>
        <w:t>he significance in preserving the cultural value and local spirit of the heritage</w:t>
      </w:r>
      <w:r>
        <w:rPr>
          <w:rFonts w:hint="eastAsia" w:ascii="Verdana" w:hAnsi="Verdana" w:cs="Verdana"/>
          <w:bCs/>
        </w:rPr>
        <w:t xml:space="preserve"> site</w:t>
      </w:r>
      <w:r>
        <w:rPr>
          <w:rFonts w:ascii="Verdana" w:hAnsi="Verdana" w:cs="Verdana"/>
          <w:bCs/>
        </w:rPr>
        <w:t>.</w:t>
      </w:r>
    </w:p>
    <w:p w14:paraId="1D14A8B4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</w:p>
    <w:p w14:paraId="0CA4CAAF">
      <w:pPr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/>
          <w:color w:val="auto"/>
        </w:rPr>
        <w:t>III.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传统营造创新（从以下一个或多个方面阐述）</w:t>
      </w:r>
      <w:r>
        <w:rPr>
          <w:rFonts w:hint="eastAsia" w:ascii="Verdana" w:hAnsi="Verdana" w:cs="Verdana"/>
          <w:b/>
          <w:color w:val="auto"/>
        </w:rPr>
        <w:t xml:space="preserve">Innovation on Conservation </w:t>
      </w:r>
      <w:r>
        <w:rPr>
          <w:rFonts w:ascii="Verdana" w:hAnsi="Verdana" w:cs="Verdana"/>
          <w:b/>
          <w:color w:val="auto"/>
        </w:rPr>
        <w:t>(</w:t>
      </w:r>
      <w:r>
        <w:rPr>
          <w:rFonts w:hint="eastAsia" w:ascii="Verdana" w:hAnsi="Verdana" w:cs="Verdana"/>
          <w:b/>
          <w:color w:val="auto"/>
        </w:rPr>
        <w:t xml:space="preserve">Please elaborate </w:t>
      </w:r>
      <w:r>
        <w:rPr>
          <w:rFonts w:ascii="Verdana" w:hAnsi="Verdana" w:cs="Verdana"/>
          <w:b/>
          <w:color w:val="auto"/>
        </w:rPr>
        <w:t>on</w:t>
      </w:r>
      <w:r>
        <w:rPr>
          <w:rFonts w:hint="eastAsia" w:ascii="Verdana" w:hAnsi="Verdana" w:cs="Verdana"/>
          <w:b/>
          <w:color w:val="auto"/>
        </w:rPr>
        <w:t xml:space="preserve"> one or more of the following aspects</w:t>
      </w:r>
      <w:r>
        <w:rPr>
          <w:rFonts w:ascii="Verdana" w:hAnsi="Verdana" w:cs="Verdana"/>
          <w:b/>
          <w:color w:val="auto"/>
        </w:rPr>
        <w:t>)</w:t>
      </w:r>
    </w:p>
    <w:p w14:paraId="551197E0">
      <w:pPr>
        <w:numPr>
          <w:ilvl w:val="0"/>
          <w:numId w:val="0"/>
        </w:numPr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  <w:t>设计意图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、</w:t>
      </w:r>
      <w:r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  <w:t>设计理念及其如何实现目标</w:t>
      </w:r>
    </w:p>
    <w:p w14:paraId="21A3C857">
      <w:pPr>
        <w:jc w:val="left"/>
        <w:rPr>
          <w:rFonts w:ascii="Verdana" w:hAnsi="Verdana" w:cs="Verdana"/>
          <w:bCs/>
          <w:color w:val="auto"/>
        </w:rPr>
      </w:pPr>
      <w:r>
        <w:rPr>
          <w:rFonts w:hint="eastAsia" w:ascii="Verdana" w:hAnsi="Verdana" w:cs="Verdana"/>
          <w:bCs/>
          <w:color w:val="auto"/>
        </w:rPr>
        <w:t xml:space="preserve">- </w:t>
      </w:r>
      <w:r>
        <w:rPr>
          <w:rFonts w:ascii="Verdana" w:hAnsi="Verdana" w:cs="Verdana"/>
          <w:bCs/>
          <w:color w:val="auto"/>
        </w:rPr>
        <w:t>Design intent, philosophy</w:t>
      </w:r>
      <w:r>
        <w:rPr>
          <w:rFonts w:hint="eastAsia" w:ascii="Verdana" w:hAnsi="Verdana" w:cs="Verdana"/>
          <w:bCs/>
          <w:color w:val="auto"/>
        </w:rPr>
        <w:t xml:space="preserve"> </w:t>
      </w:r>
      <w:r>
        <w:rPr>
          <w:rFonts w:ascii="Verdana" w:hAnsi="Verdana" w:cs="Verdana"/>
          <w:bCs/>
          <w:color w:val="auto"/>
        </w:rPr>
        <w:t>and how they achieve the goals</w:t>
      </w:r>
      <w:r>
        <w:rPr>
          <w:rFonts w:hint="eastAsia" w:ascii="Verdana" w:hAnsi="Verdana" w:cs="Verdana"/>
          <w:bCs/>
          <w:color w:val="auto"/>
        </w:rPr>
        <w:t xml:space="preserve">; </w:t>
      </w:r>
    </w:p>
    <w:p w14:paraId="43843F3D">
      <w:pPr>
        <w:numPr>
          <w:ilvl w:val="0"/>
          <w:numId w:val="0"/>
        </w:numPr>
        <w:ind w:leftChars="0"/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传统智慧运用 </w:t>
      </w:r>
    </w:p>
    <w:p w14:paraId="3592897F">
      <w:pPr>
        <w:jc w:val="left"/>
        <w:rPr>
          <w:rFonts w:ascii="Verdana" w:hAnsi="Verdana" w:cs="Verdana"/>
          <w:bCs/>
          <w:color w:val="auto"/>
        </w:rPr>
      </w:pPr>
      <w:r>
        <w:rPr>
          <w:rFonts w:hint="eastAsia" w:ascii="Verdana" w:hAnsi="Verdana" w:cs="Verdana"/>
          <w:bCs/>
          <w:color w:val="auto"/>
        </w:rPr>
        <w:t xml:space="preserve">- </w:t>
      </w:r>
      <w:r>
        <w:rPr>
          <w:rFonts w:ascii="Verdana" w:hAnsi="Verdana" w:cs="Verdana"/>
          <w:bCs/>
          <w:color w:val="auto"/>
        </w:rPr>
        <w:t>Application of traditional wisdom</w:t>
      </w:r>
      <w:r>
        <w:rPr>
          <w:rFonts w:hint="eastAsia" w:ascii="Verdana" w:hAnsi="Verdana" w:cs="Verdana"/>
          <w:bCs/>
          <w:color w:val="auto"/>
        </w:rPr>
        <w:t>;</w:t>
      </w:r>
    </w:p>
    <w:p w14:paraId="1A7B05D6">
      <w:pPr>
        <w:numPr>
          <w:ilvl w:val="0"/>
          <w:numId w:val="0"/>
        </w:numPr>
        <w:ind w:leftChars="0"/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关键措施与创新 </w:t>
      </w:r>
    </w:p>
    <w:p w14:paraId="21CAB9DA">
      <w:pPr>
        <w:jc w:val="left"/>
        <w:rPr>
          <w:rFonts w:ascii="Verdana" w:hAnsi="Verdana" w:cs="Verdana"/>
          <w:bCs/>
          <w:color w:val="auto"/>
        </w:rPr>
      </w:pPr>
      <w:r>
        <w:rPr>
          <w:rFonts w:hint="eastAsia" w:ascii="Verdana" w:hAnsi="Verdana" w:cs="Verdana"/>
          <w:bCs/>
          <w:color w:val="auto"/>
        </w:rPr>
        <w:t xml:space="preserve">- </w:t>
      </w:r>
      <w:r>
        <w:rPr>
          <w:rFonts w:ascii="Verdana" w:hAnsi="Verdana" w:cs="Verdana"/>
          <w:bCs/>
          <w:color w:val="auto"/>
        </w:rPr>
        <w:t>Key measures and innovations</w:t>
      </w:r>
      <w:r>
        <w:rPr>
          <w:rFonts w:hint="eastAsia" w:ascii="Verdana" w:hAnsi="Verdana" w:cs="Verdana"/>
          <w:bCs/>
          <w:color w:val="auto"/>
        </w:rPr>
        <w:t>;</w:t>
      </w:r>
    </w:p>
    <w:p w14:paraId="6225F41F">
      <w:pPr>
        <w:numPr>
          <w:ilvl w:val="0"/>
          <w:numId w:val="0"/>
        </w:numPr>
        <w:ind w:leftChars="0"/>
        <w:jc w:val="left"/>
        <w:rPr>
          <w:rFonts w:hint="default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跨学科合作</w:t>
      </w:r>
    </w:p>
    <w:p w14:paraId="2537DB22">
      <w:pPr>
        <w:jc w:val="left"/>
        <w:rPr>
          <w:rFonts w:ascii="Verdana" w:hAnsi="Verdana" w:cs="Verdana"/>
          <w:bCs/>
          <w:color w:val="auto"/>
        </w:rPr>
      </w:pPr>
      <w:r>
        <w:rPr>
          <w:rFonts w:hint="eastAsia" w:ascii="Verdana" w:hAnsi="Verdana" w:cs="Verdana"/>
          <w:bCs/>
          <w:color w:val="auto"/>
        </w:rPr>
        <w:t xml:space="preserve">- </w:t>
      </w:r>
      <w:r>
        <w:rPr>
          <w:rFonts w:ascii="Verdana" w:hAnsi="Verdana" w:cs="Verdana"/>
          <w:bCs/>
          <w:color w:val="auto"/>
        </w:rPr>
        <w:t>Interdisciplinary cooperation</w:t>
      </w:r>
      <w:r>
        <w:rPr>
          <w:rFonts w:hint="eastAsia" w:ascii="Verdana" w:hAnsi="Verdana" w:cs="Verdana"/>
          <w:bCs/>
          <w:color w:val="auto"/>
        </w:rPr>
        <w:t>;</w:t>
      </w:r>
    </w:p>
    <w:p w14:paraId="26913D19">
      <w:pPr>
        <w:numPr>
          <w:ilvl w:val="0"/>
          <w:numId w:val="0"/>
        </w:num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社会参与</w:t>
      </w:r>
    </w:p>
    <w:p w14:paraId="180D2CBE">
      <w:pPr>
        <w:jc w:val="left"/>
        <w:rPr>
          <w:rFonts w:ascii="Verdana" w:hAnsi="Verdana" w:cs="Verdana"/>
          <w:bCs/>
          <w:color w:val="auto"/>
        </w:rPr>
      </w:pPr>
      <w:r>
        <w:rPr>
          <w:rFonts w:hint="eastAsia" w:ascii="Verdana" w:hAnsi="Verdana" w:cs="Verdana"/>
          <w:bCs/>
          <w:color w:val="auto"/>
        </w:rPr>
        <w:t xml:space="preserve">- </w:t>
      </w:r>
      <w:r>
        <w:rPr>
          <w:rFonts w:ascii="Verdana" w:hAnsi="Verdana" w:cs="Verdana"/>
          <w:bCs/>
          <w:color w:val="auto"/>
        </w:rPr>
        <w:t>Community engagement.</w:t>
      </w:r>
    </w:p>
    <w:p w14:paraId="7C72F194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</w:p>
    <w:p w14:paraId="7824368D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/>
          <w:bCs w:val="0"/>
        </w:rPr>
        <w:t>IV.</w:t>
      </w:r>
      <w:r>
        <w:rPr>
          <w:rFonts w:hint="eastAsia" w:ascii="Verdana" w:hAnsi="Verdana" w:eastAsia="宋体" w:cs="Verdana"/>
          <w:b/>
          <w:bCs w:val="0"/>
          <w:sz w:val="21"/>
          <w:szCs w:val="21"/>
          <w:lang w:val="en-US" w:eastAsia="zh-CN"/>
        </w:rPr>
        <w:t>社会效应 （从以下一个或多个方面阐述）</w:t>
      </w:r>
      <w:r>
        <w:rPr>
          <w:rFonts w:ascii="Verdana" w:hAnsi="Verdana" w:cs="Verdana"/>
          <w:b/>
        </w:rPr>
        <w:t>Social Impact (Please elaborate on one or more of the following aspects)</w:t>
      </w:r>
    </w:p>
    <w:p w14:paraId="4031EB0C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 xml:space="preserve">实现可持续发展 </w:t>
      </w:r>
    </w:p>
    <w:p w14:paraId="57F851EC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 xml:space="preserve">- </w:t>
      </w:r>
      <w:r>
        <w:rPr>
          <w:rFonts w:ascii="Verdana" w:hAnsi="Verdana" w:cs="Verdana"/>
          <w:bCs/>
        </w:rPr>
        <w:t>Achieve sustainable development</w:t>
      </w:r>
      <w:r>
        <w:rPr>
          <w:rFonts w:hint="eastAsia" w:ascii="Verdana" w:hAnsi="Verdana" w:cs="Verdana"/>
          <w:bCs/>
        </w:rPr>
        <w:t>;</w:t>
      </w:r>
    </w:p>
    <w:p w14:paraId="23BCB5BD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提高城市韧性</w:t>
      </w:r>
    </w:p>
    <w:p w14:paraId="7EEA910C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 xml:space="preserve">- </w:t>
      </w:r>
      <w:r>
        <w:rPr>
          <w:rFonts w:ascii="Verdana" w:hAnsi="Verdana" w:cs="Verdana"/>
          <w:bCs/>
        </w:rPr>
        <w:t>Enhance urban resilience</w:t>
      </w:r>
      <w:r>
        <w:rPr>
          <w:rFonts w:hint="eastAsia" w:ascii="Verdana" w:hAnsi="Verdana" w:cs="Verdana"/>
          <w:bCs/>
        </w:rPr>
        <w:t>;</w:t>
      </w:r>
    </w:p>
    <w:p w14:paraId="2A22A214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推动地方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文化</w:t>
      </w: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遗产保护政策</w:t>
      </w:r>
    </w:p>
    <w:p w14:paraId="7F675FBF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 xml:space="preserve">- </w:t>
      </w:r>
      <w:r>
        <w:rPr>
          <w:rFonts w:ascii="Verdana" w:hAnsi="Verdana" w:cs="Verdana"/>
          <w:bCs/>
        </w:rPr>
        <w:t xml:space="preserve">Promote local </w:t>
      </w:r>
      <w:r>
        <w:rPr>
          <w:rFonts w:hint="eastAsia" w:ascii="Verdana" w:hAnsi="Verdana" w:cs="Verdana"/>
          <w:bCs/>
        </w:rPr>
        <w:t xml:space="preserve">conservation </w:t>
      </w:r>
      <w:r>
        <w:rPr>
          <w:rFonts w:ascii="Verdana" w:hAnsi="Verdana" w:cs="Verdana"/>
          <w:bCs/>
        </w:rPr>
        <w:t xml:space="preserve">policies </w:t>
      </w:r>
      <w:r>
        <w:rPr>
          <w:rFonts w:hint="eastAsia" w:ascii="Verdana" w:hAnsi="Verdana" w:cs="Verdana"/>
          <w:bCs/>
        </w:rPr>
        <w:t>on cultural heritage;</w:t>
      </w:r>
    </w:p>
    <w:p w14:paraId="51A88BCB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提供区域可复制</w:t>
      </w:r>
      <w:r>
        <w:rPr>
          <w:rFonts w:hint="eastAsia" w:ascii="Verdana" w:hAnsi="Verdana" w:cs="Verdana"/>
          <w:b w:val="0"/>
          <w:bCs/>
          <w:sz w:val="21"/>
          <w:szCs w:val="21"/>
          <w:lang w:val="en-US" w:eastAsia="zh-CN"/>
        </w:rPr>
        <w:t>模式</w:t>
      </w:r>
    </w:p>
    <w:p w14:paraId="440941F1">
      <w:pPr>
        <w:jc w:val="left"/>
        <w:rPr>
          <w:rFonts w:ascii="Verdana" w:hAnsi="Verdana" w:cs="Verdana"/>
          <w:bCs/>
        </w:rPr>
      </w:pPr>
      <w:r>
        <w:rPr>
          <w:rFonts w:hint="eastAsia" w:ascii="Verdana" w:hAnsi="Verdana" w:cs="Verdana"/>
          <w:bCs/>
        </w:rPr>
        <w:t xml:space="preserve">- </w:t>
      </w:r>
      <w:r>
        <w:rPr>
          <w:rFonts w:ascii="Verdana" w:hAnsi="Verdana" w:cs="Verdana"/>
          <w:bCs/>
        </w:rPr>
        <w:t xml:space="preserve">Provide regionally replicable </w:t>
      </w:r>
      <w:r>
        <w:rPr>
          <w:rFonts w:hint="eastAsia" w:ascii="Verdana" w:hAnsi="Verdana" w:cs="Verdana"/>
          <w:bCs/>
        </w:rPr>
        <w:t>mode</w:t>
      </w:r>
      <w:r>
        <w:rPr>
          <w:rFonts w:ascii="Verdana" w:hAnsi="Verdana" w:cs="Verdana"/>
          <w:bCs/>
        </w:rPr>
        <w:t>l</w:t>
      </w:r>
      <w:r>
        <w:rPr>
          <w:rFonts w:hint="eastAsia" w:ascii="Verdana" w:hAnsi="Verdana" w:cs="Verdana"/>
          <w:bCs/>
        </w:rPr>
        <w:t>;</w:t>
      </w:r>
    </w:p>
    <w:p w14:paraId="0DC6F253">
      <w:pPr>
        <w:jc w:val="left"/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</w:pPr>
      <w:r>
        <w:rPr>
          <w:rFonts w:hint="eastAsia" w:ascii="Verdana" w:hAnsi="Verdana" w:eastAsia="宋体" w:cs="Verdana"/>
          <w:b w:val="0"/>
          <w:bCs/>
          <w:sz w:val="21"/>
          <w:szCs w:val="21"/>
          <w:lang w:val="en-US" w:eastAsia="zh-CN"/>
        </w:rPr>
        <w:t>促进跨区域交流与传播</w:t>
      </w:r>
    </w:p>
    <w:p w14:paraId="542FB8B7">
      <w:pPr>
        <w:jc w:val="left"/>
        <w:rPr>
          <w:rFonts w:hint="eastAsia" w:eastAsia="宋体"/>
          <w:b/>
          <w:bCs/>
          <w:lang w:val="en-US" w:eastAsia="zh-CN"/>
        </w:rPr>
      </w:pPr>
      <w:r>
        <w:rPr>
          <w:rFonts w:hint="eastAsia" w:ascii="Verdana" w:hAnsi="Verdana" w:cs="Verdana"/>
          <w:bCs/>
        </w:rPr>
        <w:t xml:space="preserve">- </w:t>
      </w:r>
      <w:r>
        <w:rPr>
          <w:rFonts w:ascii="Verdana" w:hAnsi="Verdana" w:cs="Verdana"/>
          <w:bCs/>
        </w:rPr>
        <w:t>Foster cross-regional communication and dissemination</w:t>
      </w:r>
      <w:r>
        <w:rPr>
          <w:rFonts w:hint="eastAsia" w:ascii="Verdana" w:hAnsi="Verdana" w:cs="Verdana"/>
          <w:bCs/>
          <w:lang w:val="en-US" w:eastAsia="zh-CN"/>
        </w:rPr>
        <w:t>.</w:t>
      </w:r>
    </w:p>
    <w:p w14:paraId="72F56BA5">
      <w:pPr>
        <w:jc w:val="left"/>
        <w:rPr>
          <w:rFonts w:hint="eastAsia"/>
          <w:b/>
          <w:bCs/>
        </w:rPr>
      </w:pPr>
    </w:p>
    <w:sectPr>
      <w:pgSz w:w="11906" w:h="16838"/>
      <w:pgMar w:top="1389" w:right="1134" w:bottom="138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9C3064"/>
    <w:rsid w:val="10710382"/>
    <w:rsid w:val="10F246F8"/>
    <w:rsid w:val="17F263D4"/>
    <w:rsid w:val="189C3064"/>
    <w:rsid w:val="264D4694"/>
    <w:rsid w:val="2E9338F1"/>
    <w:rsid w:val="36542218"/>
    <w:rsid w:val="3B9752C5"/>
    <w:rsid w:val="403E6C65"/>
    <w:rsid w:val="41DE379E"/>
    <w:rsid w:val="49847D37"/>
    <w:rsid w:val="4AA246B9"/>
    <w:rsid w:val="557B738B"/>
    <w:rsid w:val="5E6F53FC"/>
    <w:rsid w:val="6548613C"/>
    <w:rsid w:val="6B1313C9"/>
    <w:rsid w:val="6C544DA4"/>
    <w:rsid w:val="717C1858"/>
    <w:rsid w:val="71B52D11"/>
    <w:rsid w:val="751D2825"/>
    <w:rsid w:val="75924230"/>
    <w:rsid w:val="75F926C2"/>
    <w:rsid w:val="769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2613</Characters>
  <Lines>0</Lines>
  <Paragraphs>0</Paragraphs>
  <TotalTime>1</TotalTime>
  <ScaleCrop>false</ScaleCrop>
  <LinksUpToDate>false</LinksUpToDate>
  <CharactersWithSpaces>2957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2025-02-13T08:48:00Z</dcterms:created>
  <dc:creator>林  琳</dc:creator>
  <cp:lastModifiedBy>林  琳</cp:lastModifiedBy>
  <cp:lastPrinted>2025-02-28T06:01:00Z</cp:lastPrinted>
  <dcterms:modified xsi:type="dcterms:W3CDTF">2025-03-05T01:48:44Z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A5FCB146A6CA44A49DFC7985C6B3AC12_13</vt:lpwstr>
  </property>
  <property fmtid="{D5CDD505-2E9C-101B-9397-08002B2CF9AE}" pid="4" name="KSOTemplateDocerSaveRecord">
    <vt:lpwstr>eyJoZGlkIjoiZGQ1OThjMmM4OGEwZWE0YTcyMWM2YWVmMTNlYTIyZmQiLCJ1c2VySWQiOiI0MzAwMjg3NTIifQ==</vt:lpwstr>
  </property>
</Properties>
</file>